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132C" w14:textId="5FB5BAAB" w:rsidR="009B1CBD" w:rsidRDefault="009B1CBD" w:rsidP="001F1903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9B1CBD">
        <w:rPr>
          <w:rFonts w:ascii="Arial" w:eastAsia="Times New Roman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9C721EA" wp14:editId="05D9983C">
            <wp:simplePos x="0" y="0"/>
            <wp:positionH relativeFrom="column">
              <wp:posOffset>5274734</wp:posOffset>
            </wp:positionH>
            <wp:positionV relativeFrom="page">
              <wp:posOffset>690034</wp:posOffset>
            </wp:positionV>
            <wp:extent cx="626110" cy="662305"/>
            <wp:effectExtent l="0" t="0" r="2540" b="4445"/>
            <wp:wrapNone/>
            <wp:docPr id="1" name="Picture 1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359A9" w14:textId="77777777" w:rsidR="009B1CBD" w:rsidRDefault="009B1CBD" w:rsidP="001F1903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79C6013F" w14:textId="77777777" w:rsidR="009B1CBD" w:rsidRDefault="009B1CBD" w:rsidP="001F1903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4EC715D5" w14:textId="77777777" w:rsidR="009B1CBD" w:rsidRDefault="009B1CBD" w:rsidP="001F1903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14:paraId="1D15736A" w14:textId="77777777" w:rsidR="009B1CBD" w:rsidRDefault="001F1903" w:rsidP="001F1903">
      <w:pPr>
        <w:rPr>
          <w:rFonts w:ascii="Arial" w:eastAsia="Times New Roman" w:hAnsi="Arial" w:cs="Arial"/>
          <w:sz w:val="32"/>
          <w:szCs w:val="32"/>
          <w:lang w:eastAsia="en-GB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Þingskjal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nr. </w:t>
      </w:r>
      <w:r w:rsidR="009B1CBD">
        <w:rPr>
          <w:rFonts w:ascii="Arial" w:eastAsia="Times New Roman" w:hAnsi="Arial" w:cs="Arial"/>
          <w:sz w:val="32"/>
          <w:szCs w:val="32"/>
          <w:lang w:eastAsia="en-GB"/>
        </w:rPr>
        <w:t>3</w:t>
      </w:r>
    </w:p>
    <w:p w14:paraId="48B9B2F5" w14:textId="5D7CF024" w:rsidR="001F1903" w:rsidRDefault="001F1903" w:rsidP="001F1903">
      <w:pPr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Calibri" w:eastAsia="Times New Roman" w:hAnsi="Calibri" w:cs="Calibri"/>
          <w:lang w:eastAsia="en-GB"/>
        </w:rPr>
        <w:br/>
      </w:r>
      <w:proofErr w:type="spellStart"/>
      <w:r w:rsidRPr="009B1CB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Tillaga</w:t>
      </w:r>
      <w:proofErr w:type="spellEnd"/>
      <w:r w:rsidRPr="009B1CB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um </w:t>
      </w:r>
      <w:proofErr w:type="spellStart"/>
      <w:r w:rsidRPr="009B1CB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skattprósentu</w:t>
      </w:r>
      <w:proofErr w:type="spellEnd"/>
      <w:r w:rsidRPr="009B1CB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proofErr w:type="spellStart"/>
      <w:r w:rsidRPr="009B1CB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til</w:t>
      </w:r>
      <w:proofErr w:type="spellEnd"/>
      <w:r w:rsidRPr="009B1CBD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2025</w:t>
      </w:r>
    </w:p>
    <w:p w14:paraId="17133CA5" w14:textId="4951B423" w:rsidR="001F1903" w:rsidRDefault="001F1903" w:rsidP="001F1903">
      <w:pPr>
        <w:rPr>
          <w:rFonts w:ascii="Calibri" w:eastAsia="Times New Roman" w:hAnsi="Calibri" w:cs="Calibri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X.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þing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Samiðnar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samþykkir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að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skattprósenta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til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ársins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2025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verði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11%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af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félagsgjaldatekjum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miðað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við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1%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félagsgjald</w:t>
      </w:r>
      <w:proofErr w:type="spellEnd"/>
      <w:r>
        <w:rPr>
          <w:rFonts w:ascii="Calibri" w:eastAsia="Times New Roman" w:hAnsi="Calibri" w:cs="Calibri"/>
          <w:lang w:eastAsia="en-GB"/>
        </w:rPr>
        <w:br/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samanber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31. gr.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laga</w:t>
      </w:r>
      <w:proofErr w:type="spellEnd"/>
      <w:r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en-GB"/>
        </w:rPr>
        <w:t>Samiðnar</w:t>
      </w:r>
      <w:proofErr w:type="spellEnd"/>
    </w:p>
    <w:p w14:paraId="5C3C500C" w14:textId="77777777" w:rsidR="00C65DD6" w:rsidRDefault="00C65DD6"/>
    <w:sectPr w:rsidR="00C65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3"/>
    <w:rsid w:val="001F1903"/>
    <w:rsid w:val="00947E83"/>
    <w:rsid w:val="009B1CBD"/>
    <w:rsid w:val="00C65DD6"/>
    <w:rsid w:val="00E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2EB2"/>
  <w15:chartTrackingRefBased/>
  <w15:docId w15:val="{A073DB6D-716B-4A15-B7D4-3DF6691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Guðfinnur Newman</dc:creator>
  <cp:keywords/>
  <dc:description/>
  <cp:lastModifiedBy>Pálmi Finnbogason</cp:lastModifiedBy>
  <cp:revision>2</cp:revision>
  <dcterms:created xsi:type="dcterms:W3CDTF">2022-06-03T09:52:00Z</dcterms:created>
  <dcterms:modified xsi:type="dcterms:W3CDTF">2022-06-03T09:52:00Z</dcterms:modified>
</cp:coreProperties>
</file>